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2B07" w:rsidRPr="00396ACA" w:rsidRDefault="00396ACA" w:rsidP="00152B07">
      <w:pPr>
        <w:spacing w:line="240" w:lineRule="auto"/>
        <w:jc w:val="center"/>
        <w:rPr>
          <w:rFonts w:cs="Arial"/>
          <w:bCs/>
          <w:sz w:val="24"/>
          <w:szCs w:val="24"/>
          <w:rtl/>
        </w:rPr>
      </w:pPr>
      <w:bookmarkStart w:id="0" w:name="_GoBack"/>
      <w:r>
        <w:rPr>
          <w:rFonts w:cs="Arial" w:hint="cs"/>
          <w:bCs/>
          <w:sz w:val="24"/>
          <w:szCs w:val="24"/>
          <w:rtl/>
        </w:rPr>
        <w:t>وزارة المواصلات والأمان على الطرق</w:t>
      </w:r>
    </w:p>
    <w:p w:rsidR="00152B07" w:rsidRPr="00396ACA" w:rsidRDefault="00396ACA" w:rsidP="00152B07">
      <w:pPr>
        <w:spacing w:line="240" w:lineRule="auto"/>
        <w:jc w:val="center"/>
        <w:rPr>
          <w:rFonts w:cs="Arial"/>
          <w:bCs/>
          <w:sz w:val="24"/>
          <w:szCs w:val="24"/>
          <w:rtl/>
        </w:rPr>
      </w:pPr>
      <w:r>
        <w:rPr>
          <w:rFonts w:cs="Arial" w:hint="cs"/>
          <w:bCs/>
          <w:sz w:val="24"/>
          <w:szCs w:val="24"/>
          <w:rtl/>
        </w:rPr>
        <w:t>سلطة السفن والموانئ</w:t>
      </w:r>
    </w:p>
    <w:p w:rsidR="00152B07" w:rsidRPr="00152B07" w:rsidRDefault="00396ACA" w:rsidP="000F68A3">
      <w:pPr>
        <w:spacing w:line="240" w:lineRule="auto"/>
        <w:jc w:val="center"/>
        <w:rPr>
          <w:rFonts w:cs="David" w:hint="cs"/>
          <w:b/>
          <w:bCs/>
          <w:sz w:val="24"/>
          <w:szCs w:val="24"/>
          <w:u w:val="single"/>
          <w:rtl/>
          <w:lang w:bidi="he-IL"/>
        </w:rPr>
      </w:pPr>
      <w:r>
        <w:rPr>
          <w:rFonts w:cs="Arial" w:hint="cs"/>
          <w:b/>
          <w:bCs/>
          <w:sz w:val="24"/>
          <w:szCs w:val="24"/>
          <w:rtl/>
        </w:rPr>
        <w:t>مناقصة علنية رقم</w:t>
      </w:r>
      <w:r w:rsidR="00152B07" w:rsidRPr="00152B07">
        <w:rPr>
          <w:rFonts w:cs="David"/>
          <w:b/>
          <w:bCs/>
          <w:sz w:val="24"/>
          <w:szCs w:val="24"/>
          <w:rtl/>
        </w:rPr>
        <w:t xml:space="preserve"> </w:t>
      </w:r>
      <w:r w:rsidR="000F68A3">
        <w:rPr>
          <w:rFonts w:cs="David" w:hint="cs"/>
          <w:b/>
          <w:bCs/>
          <w:sz w:val="24"/>
          <w:szCs w:val="24"/>
          <w:rtl/>
          <w:lang w:bidi="he-IL"/>
        </w:rPr>
        <w:t>5/17</w:t>
      </w:r>
    </w:p>
    <w:p w:rsidR="00152B07" w:rsidRPr="00152B07" w:rsidRDefault="00396ACA" w:rsidP="00396ACA">
      <w:pPr>
        <w:keepNext/>
        <w:spacing w:line="240" w:lineRule="auto"/>
        <w:jc w:val="center"/>
        <w:outlineLvl w:val="0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>
        <w:rPr>
          <w:rFonts w:ascii="Times New Roman" w:eastAsia="Times New Roman" w:hAnsi="Times New Roman" w:cs="Arial" w:hint="cs"/>
          <w:b/>
          <w:bCs/>
          <w:sz w:val="24"/>
          <w:szCs w:val="24"/>
          <w:u w:val="single"/>
          <w:rtl/>
          <w:lang w:eastAsia="he-IL"/>
        </w:rPr>
        <w:t>لتقديم خدمات</w:t>
      </w:r>
      <w:r w:rsidR="00152B07" w:rsidRPr="00152B07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"</w:t>
      </w:r>
      <w:r>
        <w:rPr>
          <w:rFonts w:ascii="Times New Roman" w:eastAsia="Times New Roman" w:hAnsi="Times New Roman" w:cs="Arial" w:hint="cs"/>
          <w:b/>
          <w:bCs/>
          <w:sz w:val="24"/>
          <w:szCs w:val="24"/>
          <w:u w:val="single"/>
          <w:rtl/>
          <w:lang w:eastAsia="he-IL"/>
        </w:rPr>
        <w:t>راديو ميديك</w:t>
      </w:r>
      <w:r w:rsidR="00152B07" w:rsidRPr="00152B07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>"</w:t>
      </w:r>
    </w:p>
    <w:p w:rsidR="00152B07" w:rsidRPr="00152B07" w:rsidRDefault="00152B07" w:rsidP="00152B07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152B07" w:rsidRPr="00152B07" w:rsidRDefault="00396ACA" w:rsidP="00944FF3">
      <w:pPr>
        <w:spacing w:line="240" w:lineRule="auto"/>
        <w:rPr>
          <w:rFonts w:cs="David"/>
          <w:b/>
          <w:bCs/>
          <w:sz w:val="24"/>
          <w:szCs w:val="24"/>
        </w:rPr>
      </w:pPr>
      <w:r>
        <w:rPr>
          <w:rFonts w:cs="Arial" w:hint="cs"/>
          <w:sz w:val="24"/>
          <w:szCs w:val="24"/>
          <w:rtl/>
        </w:rPr>
        <w:t xml:space="preserve">وزارة الموصلات والأمان على الطرق </w:t>
      </w:r>
      <w:r>
        <w:rPr>
          <w:rFonts w:cs="Arial"/>
          <w:sz w:val="24"/>
          <w:szCs w:val="24"/>
          <w:rtl/>
        </w:rPr>
        <w:t>–</w:t>
      </w:r>
      <w:r>
        <w:rPr>
          <w:rFonts w:cs="Arial" w:hint="cs"/>
          <w:sz w:val="24"/>
          <w:szCs w:val="24"/>
          <w:rtl/>
        </w:rPr>
        <w:t xml:space="preserve"> سلطة السفن والموانئ</w:t>
      </w:r>
      <w:r w:rsidR="00152B07" w:rsidRPr="00152B07">
        <w:rPr>
          <w:rFonts w:cs="David"/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</w:rPr>
        <w:t>فيما يلي</w:t>
      </w:r>
      <w:r w:rsidR="00152B07" w:rsidRPr="00152B07">
        <w:rPr>
          <w:rFonts w:cs="David"/>
          <w:sz w:val="24"/>
          <w:szCs w:val="24"/>
          <w:rtl/>
        </w:rPr>
        <w:t xml:space="preserve"> – "</w:t>
      </w:r>
      <w:r>
        <w:rPr>
          <w:rFonts w:cs="Arial" w:hint="cs"/>
          <w:b/>
          <w:bCs/>
          <w:sz w:val="24"/>
          <w:szCs w:val="24"/>
          <w:rtl/>
        </w:rPr>
        <w:t>الوزارة</w:t>
      </w:r>
      <w:r w:rsidR="00152B07" w:rsidRPr="00152B07">
        <w:rPr>
          <w:rFonts w:cs="David"/>
          <w:sz w:val="24"/>
          <w:szCs w:val="24"/>
          <w:rtl/>
        </w:rPr>
        <w:t xml:space="preserve">" </w:t>
      </w:r>
      <w:r>
        <w:rPr>
          <w:rFonts w:cs="Arial" w:hint="cs"/>
          <w:sz w:val="24"/>
          <w:szCs w:val="24"/>
          <w:rtl/>
        </w:rPr>
        <w:t>أو</w:t>
      </w:r>
      <w:r w:rsidR="00152B07" w:rsidRPr="00152B07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b/>
          <w:bCs/>
          <w:sz w:val="24"/>
          <w:szCs w:val="24"/>
          <w:rtl/>
        </w:rPr>
        <w:t>السلطة</w:t>
      </w:r>
      <w:r w:rsidR="00152B07" w:rsidRPr="00152B07">
        <w:rPr>
          <w:rFonts w:cs="David"/>
          <w:sz w:val="24"/>
          <w:szCs w:val="24"/>
          <w:rtl/>
        </w:rPr>
        <w:t xml:space="preserve">) </w:t>
      </w:r>
      <w:r>
        <w:rPr>
          <w:rFonts w:cs="Arial" w:hint="cs"/>
          <w:sz w:val="24"/>
          <w:szCs w:val="24"/>
          <w:rtl/>
        </w:rPr>
        <w:t>تدعو المتقدمين المناسبين, لتقديم عروض لتقديم خدمات</w:t>
      </w:r>
      <w:r w:rsidR="00152B07" w:rsidRPr="00152B07">
        <w:rPr>
          <w:rFonts w:cs="David"/>
          <w:sz w:val="24"/>
          <w:szCs w:val="24"/>
          <w:rtl/>
        </w:rPr>
        <w:t xml:space="preserve"> </w:t>
      </w:r>
      <w:r w:rsidR="00152B07" w:rsidRPr="00152B07">
        <w:rPr>
          <w:rFonts w:cs="David"/>
          <w:b/>
          <w:sz w:val="24"/>
          <w:szCs w:val="24"/>
          <w:rtl/>
        </w:rPr>
        <w:t>"</w:t>
      </w:r>
      <w:r>
        <w:rPr>
          <w:rFonts w:cs="Arial" w:hint="cs"/>
          <w:b/>
          <w:sz w:val="24"/>
          <w:szCs w:val="24"/>
          <w:rtl/>
        </w:rPr>
        <w:t>راديو ميديك</w:t>
      </w:r>
      <w:r w:rsidR="00152B07" w:rsidRPr="00152B07">
        <w:rPr>
          <w:rFonts w:cs="David"/>
          <w:b/>
          <w:sz w:val="24"/>
          <w:szCs w:val="24"/>
          <w:rtl/>
        </w:rPr>
        <w:t>"</w:t>
      </w:r>
      <w:r>
        <w:rPr>
          <w:rFonts w:cs="David" w:hint="cs"/>
          <w:b/>
          <w:sz w:val="24"/>
          <w:szCs w:val="24"/>
          <w:rtl/>
        </w:rPr>
        <w:t xml:space="preserve"> </w:t>
      </w:r>
      <w:r>
        <w:rPr>
          <w:rFonts w:cs="Times New Roman"/>
          <w:b/>
          <w:sz w:val="24"/>
          <w:szCs w:val="24"/>
          <w:rtl/>
        </w:rPr>
        <w:t>–</w:t>
      </w:r>
      <w:r w:rsidR="00152B07" w:rsidRPr="00152B07">
        <w:rPr>
          <w:rFonts w:cs="David"/>
          <w:b/>
          <w:sz w:val="24"/>
          <w:szCs w:val="24"/>
          <w:rtl/>
        </w:rPr>
        <w:t xml:space="preserve"> </w:t>
      </w:r>
      <w:r>
        <w:rPr>
          <w:rFonts w:cs="Arial" w:hint="cs"/>
          <w:b/>
          <w:sz w:val="24"/>
          <w:szCs w:val="24"/>
          <w:rtl/>
        </w:rPr>
        <w:t>خدمات استشارة طبية لا سلكية تقدم للسفن في خضم البحر</w:t>
      </w:r>
      <w:r w:rsidR="00152B07" w:rsidRPr="00152B07">
        <w:rPr>
          <w:rFonts w:cs="David"/>
          <w:b/>
          <w:sz w:val="24"/>
          <w:szCs w:val="24"/>
          <w:rtl/>
        </w:rPr>
        <w:t xml:space="preserve"> </w:t>
      </w:r>
      <w:r w:rsidR="00152B07" w:rsidRPr="00152B07">
        <w:rPr>
          <w:rFonts w:cs="David"/>
          <w:sz w:val="24"/>
          <w:szCs w:val="24"/>
          <w:rtl/>
        </w:rPr>
        <w:t>(</w:t>
      </w:r>
      <w:r>
        <w:rPr>
          <w:rFonts w:cs="Arial" w:hint="cs"/>
          <w:sz w:val="24"/>
          <w:szCs w:val="24"/>
          <w:rtl/>
        </w:rPr>
        <w:t>فيما يلي</w:t>
      </w:r>
      <w:r w:rsidR="00152B07" w:rsidRPr="00152B07">
        <w:rPr>
          <w:rFonts w:cs="David"/>
          <w:sz w:val="24"/>
          <w:szCs w:val="24"/>
          <w:rtl/>
        </w:rPr>
        <w:t>- "</w:t>
      </w:r>
      <w:r w:rsidR="00944FF3">
        <w:rPr>
          <w:rFonts w:cs="Arial" w:hint="cs"/>
          <w:b/>
          <w:bCs/>
          <w:sz w:val="24"/>
          <w:szCs w:val="24"/>
          <w:rtl/>
        </w:rPr>
        <w:t>الخدمات</w:t>
      </w:r>
      <w:r w:rsidR="00152B07" w:rsidRPr="00152B07">
        <w:rPr>
          <w:rFonts w:cs="David"/>
          <w:sz w:val="24"/>
          <w:szCs w:val="24"/>
          <w:rtl/>
        </w:rPr>
        <w:t>")</w:t>
      </w:r>
      <w:r w:rsidR="00152B07" w:rsidRPr="00152B07">
        <w:rPr>
          <w:rFonts w:cs="David"/>
          <w:b/>
          <w:bCs/>
          <w:sz w:val="24"/>
          <w:szCs w:val="24"/>
          <w:rtl/>
        </w:rPr>
        <w:t xml:space="preserve">. </w:t>
      </w:r>
    </w:p>
    <w:p w:rsidR="00152B07" w:rsidRPr="00152B07" w:rsidRDefault="00152B07" w:rsidP="00152B07">
      <w:pPr>
        <w:spacing w:line="240" w:lineRule="auto"/>
        <w:rPr>
          <w:rFonts w:cs="David"/>
          <w:sz w:val="24"/>
          <w:szCs w:val="24"/>
          <w:rtl/>
        </w:rPr>
      </w:pPr>
    </w:p>
    <w:p w:rsidR="00152B07" w:rsidRPr="00152B07" w:rsidRDefault="00944FF3" w:rsidP="00944FF3">
      <w:pPr>
        <w:spacing w:line="240" w:lineRule="auto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>توصيف الخدمات المطلوبة, شروط التعاقد, طريقة تقديم العرض, طريقة اختيار الفائز وما أشبه ذلك موصفة في وثائق المناقصة</w:t>
      </w:r>
      <w:r w:rsidR="00152B07" w:rsidRPr="00152B07">
        <w:rPr>
          <w:rFonts w:cs="David"/>
          <w:sz w:val="24"/>
          <w:szCs w:val="24"/>
          <w:rtl/>
        </w:rPr>
        <w:t xml:space="preserve">. </w:t>
      </w:r>
    </w:p>
    <w:p w:rsidR="00152B07" w:rsidRPr="00152B07" w:rsidRDefault="00152B07" w:rsidP="00152B07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152B07" w:rsidRPr="00152B07" w:rsidRDefault="00944FF3" w:rsidP="00944FF3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Arial" w:hint="cs"/>
          <w:b/>
          <w:bCs/>
          <w:sz w:val="24"/>
          <w:szCs w:val="24"/>
          <w:rtl/>
        </w:rPr>
        <w:t>الموعد الأخير لتقديم العروض هو</w:t>
      </w:r>
      <w:r w:rsidR="00152B07" w:rsidRPr="00152B07">
        <w:rPr>
          <w:rFonts w:cs="David"/>
          <w:b/>
          <w:bCs/>
          <w:sz w:val="24"/>
          <w:szCs w:val="24"/>
          <w:rtl/>
        </w:rPr>
        <w:t xml:space="preserve">  </w:t>
      </w:r>
      <w:r w:rsidR="00AB4B13">
        <w:rPr>
          <w:rFonts w:cs="David"/>
          <w:b/>
          <w:bCs/>
          <w:sz w:val="24"/>
          <w:szCs w:val="24"/>
          <w:rtl/>
        </w:rPr>
        <w:t xml:space="preserve">23.3.17 </w:t>
      </w:r>
      <w:r>
        <w:rPr>
          <w:rFonts w:cs="Arial" w:hint="cs"/>
          <w:b/>
          <w:bCs/>
          <w:sz w:val="24"/>
          <w:szCs w:val="24"/>
          <w:rtl/>
        </w:rPr>
        <w:t>حتى الساعة</w:t>
      </w:r>
      <w:r w:rsidR="00152B07" w:rsidRPr="00152B07">
        <w:rPr>
          <w:rFonts w:cs="David"/>
          <w:b/>
          <w:bCs/>
          <w:sz w:val="24"/>
          <w:szCs w:val="24"/>
          <w:rtl/>
        </w:rPr>
        <w:t xml:space="preserve"> 12:00.</w:t>
      </w:r>
      <w:r w:rsidR="00152B07" w:rsidRPr="00152B07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بقية المواعيد مفصلة في وثائق المناقصة</w:t>
      </w:r>
      <w:r w:rsidR="00152B07" w:rsidRPr="00152B07">
        <w:rPr>
          <w:rFonts w:cs="David"/>
          <w:sz w:val="24"/>
          <w:szCs w:val="24"/>
          <w:rtl/>
        </w:rPr>
        <w:t>.</w:t>
      </w:r>
      <w:r w:rsidR="00152B07" w:rsidRPr="00152B07">
        <w:rPr>
          <w:rFonts w:cs="David"/>
          <w:b/>
          <w:bCs/>
          <w:sz w:val="24"/>
          <w:szCs w:val="24"/>
          <w:rtl/>
        </w:rPr>
        <w:t xml:space="preserve"> </w:t>
      </w:r>
    </w:p>
    <w:p w:rsidR="00152B07" w:rsidRPr="00152B07" w:rsidRDefault="00152B07" w:rsidP="00152B07">
      <w:pPr>
        <w:spacing w:line="240" w:lineRule="auto"/>
        <w:ind w:left="424" w:right="426"/>
        <w:jc w:val="both"/>
        <w:rPr>
          <w:rFonts w:cs="David"/>
          <w:b/>
          <w:bCs/>
          <w:sz w:val="24"/>
          <w:szCs w:val="24"/>
          <w:rtl/>
        </w:rPr>
      </w:pPr>
    </w:p>
    <w:p w:rsidR="00152B07" w:rsidRPr="00152B07" w:rsidRDefault="00152B07" w:rsidP="00944FF3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  <w:r w:rsidRPr="00152B07">
        <w:rPr>
          <w:rFonts w:cs="David"/>
          <w:b/>
          <w:bCs/>
          <w:sz w:val="24"/>
          <w:szCs w:val="24"/>
          <w:rtl/>
        </w:rPr>
        <w:t xml:space="preserve"> * </w:t>
      </w:r>
      <w:r w:rsidR="00944FF3">
        <w:rPr>
          <w:rFonts w:cs="Arial" w:hint="cs"/>
          <w:b/>
          <w:bCs/>
          <w:sz w:val="24"/>
          <w:szCs w:val="24"/>
          <w:rtl/>
        </w:rPr>
        <w:t>تحتفظ الوزارة لنفسها بالحق في تغيير المواعيد التي تم تفصيلها في وثائق المناقصة, حسب اعتباراتها وحدها</w:t>
      </w:r>
      <w:r w:rsidRPr="00152B07">
        <w:rPr>
          <w:rFonts w:cs="David"/>
          <w:b/>
          <w:bCs/>
          <w:sz w:val="24"/>
          <w:szCs w:val="24"/>
          <w:rtl/>
        </w:rPr>
        <w:t>.</w:t>
      </w:r>
    </w:p>
    <w:p w:rsidR="00152B07" w:rsidRPr="00152B07" w:rsidRDefault="00152B07" w:rsidP="00152B07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152B07" w:rsidRPr="00152B07" w:rsidRDefault="00944FF3" w:rsidP="00944FF3">
      <w:pPr>
        <w:pStyle w:val="6"/>
        <w:rPr>
          <w:b w:val="0"/>
          <w:bCs w:val="0"/>
          <w:sz w:val="24"/>
          <w:szCs w:val="24"/>
        </w:rPr>
      </w:pPr>
      <w:r>
        <w:rPr>
          <w:rFonts w:cs="Arial" w:hint="cs"/>
          <w:sz w:val="24"/>
          <w:szCs w:val="24"/>
          <w:rtl/>
        </w:rPr>
        <w:t xml:space="preserve">فترة التعاقد </w:t>
      </w:r>
      <w:r>
        <w:rPr>
          <w:rFonts w:cs="Times New Roman"/>
          <w:sz w:val="24"/>
          <w:szCs w:val="24"/>
          <w:rtl/>
        </w:rPr>
        <w:t>–</w:t>
      </w:r>
      <w:r w:rsidR="00152B07" w:rsidRPr="00152B07">
        <w:rPr>
          <w:sz w:val="24"/>
          <w:szCs w:val="24"/>
          <w:rtl/>
        </w:rPr>
        <w:t xml:space="preserve"> </w:t>
      </w:r>
      <w:r>
        <w:rPr>
          <w:rFonts w:cs="Arial" w:hint="cs"/>
          <w:b w:val="0"/>
          <w:bCs w:val="0"/>
          <w:sz w:val="24"/>
          <w:szCs w:val="24"/>
          <w:rtl/>
        </w:rPr>
        <w:t xml:space="preserve">فترة التعاقد في المناقصة تكون لمدة 12 شهرا من موعد توقيع عقد التعاقد. يحفظ للوزارة الإمكانية لتمديد فترة التعاقد بسنة إضافية في كل مرة </w:t>
      </w:r>
      <w:r>
        <w:rPr>
          <w:rFonts w:cs="Arial"/>
          <w:b w:val="0"/>
          <w:bCs w:val="0"/>
          <w:sz w:val="24"/>
          <w:szCs w:val="24"/>
          <w:rtl/>
        </w:rPr>
        <w:t>–</w:t>
      </w:r>
      <w:r>
        <w:rPr>
          <w:rFonts w:cs="Arial" w:hint="cs"/>
          <w:b w:val="0"/>
          <w:bCs w:val="0"/>
          <w:sz w:val="24"/>
          <w:szCs w:val="24"/>
          <w:rtl/>
        </w:rPr>
        <w:t xml:space="preserve"> وبالمجمل بأربع سنوات إضافية (فيما يلي</w:t>
      </w:r>
      <w:r w:rsidR="00152B07" w:rsidRPr="00152B07">
        <w:rPr>
          <w:b w:val="0"/>
          <w:bCs w:val="0"/>
          <w:sz w:val="24"/>
          <w:szCs w:val="24"/>
          <w:rtl/>
        </w:rPr>
        <w:t xml:space="preserve"> - "</w:t>
      </w:r>
      <w:r>
        <w:rPr>
          <w:rFonts w:cs="Arial" w:hint="cs"/>
          <w:sz w:val="24"/>
          <w:szCs w:val="24"/>
          <w:rtl/>
        </w:rPr>
        <w:t>فترة الإمكانية</w:t>
      </w:r>
      <w:r w:rsidR="00152B07" w:rsidRPr="00152B07">
        <w:rPr>
          <w:b w:val="0"/>
          <w:bCs w:val="0"/>
          <w:sz w:val="24"/>
          <w:szCs w:val="24"/>
          <w:rtl/>
        </w:rPr>
        <w:t>").</w:t>
      </w:r>
    </w:p>
    <w:p w:rsidR="00152B07" w:rsidRPr="00152B07" w:rsidRDefault="00152B07" w:rsidP="00944FF3">
      <w:pPr>
        <w:numPr>
          <w:ilvl w:val="0"/>
          <w:numId w:val="1"/>
        </w:numPr>
        <w:spacing w:line="240" w:lineRule="auto"/>
        <w:rPr>
          <w:rFonts w:cs="David"/>
          <w:b/>
          <w:bCs/>
          <w:sz w:val="24"/>
          <w:szCs w:val="24"/>
          <w:rtl/>
        </w:rPr>
      </w:pPr>
      <w:r w:rsidRPr="00152B07">
        <w:rPr>
          <w:rFonts w:cs="David"/>
          <w:b/>
          <w:bCs/>
          <w:sz w:val="24"/>
          <w:szCs w:val="24"/>
          <w:rtl/>
        </w:rPr>
        <w:t xml:space="preserve"> </w:t>
      </w:r>
      <w:r w:rsidR="00944FF3">
        <w:rPr>
          <w:rFonts w:cs="Arial" w:hint="cs"/>
          <w:b/>
          <w:bCs/>
          <w:sz w:val="24"/>
          <w:szCs w:val="24"/>
          <w:rtl/>
        </w:rPr>
        <w:t>شروط أولية</w:t>
      </w:r>
      <w:r w:rsidRPr="00152B07">
        <w:rPr>
          <w:rFonts w:cs="David"/>
          <w:b/>
          <w:bCs/>
          <w:sz w:val="24"/>
          <w:szCs w:val="24"/>
          <w:rtl/>
        </w:rPr>
        <w:t xml:space="preserve"> – </w:t>
      </w:r>
      <w:r w:rsidR="00944FF3">
        <w:rPr>
          <w:rFonts w:cs="Arial" w:hint="cs"/>
          <w:b/>
          <w:bCs/>
          <w:sz w:val="24"/>
          <w:szCs w:val="24"/>
          <w:rtl/>
        </w:rPr>
        <w:t>للصيغة الكاملة والملزمة للشروط الأولية يجب معاينة وثائق المناقصة</w:t>
      </w:r>
      <w:r w:rsidRPr="00152B07">
        <w:rPr>
          <w:rFonts w:cs="David"/>
          <w:b/>
          <w:bCs/>
          <w:sz w:val="24"/>
          <w:szCs w:val="24"/>
          <w:rtl/>
        </w:rPr>
        <w:t xml:space="preserve">. </w:t>
      </w:r>
    </w:p>
    <w:p w:rsidR="00152B07" w:rsidRPr="00152B07" w:rsidRDefault="00944FF3" w:rsidP="00944FF3">
      <w:pPr>
        <w:spacing w:line="240" w:lineRule="auto"/>
        <w:ind w:left="360"/>
        <w:rPr>
          <w:rFonts w:cs="David"/>
          <w:b/>
          <w:bCs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>فيما يلي</w:t>
      </w:r>
      <w:r w:rsidR="00152B07" w:rsidRPr="00152B07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b/>
          <w:bCs/>
          <w:sz w:val="24"/>
          <w:szCs w:val="24"/>
          <w:u w:val="single"/>
          <w:rtl/>
        </w:rPr>
        <w:t>أهم</w:t>
      </w:r>
      <w:r w:rsidR="00152B07" w:rsidRPr="00152B07">
        <w:rPr>
          <w:rFonts w:cs="David"/>
          <w:b/>
          <w:bCs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الشروط الأولية التي يلزم بها المتقدم الذي يرغب بفحص عرضه عينيا</w:t>
      </w:r>
      <w:r w:rsidR="00152B07" w:rsidRPr="00152B07">
        <w:rPr>
          <w:rFonts w:cs="David"/>
          <w:sz w:val="24"/>
          <w:szCs w:val="24"/>
          <w:rtl/>
        </w:rPr>
        <w:t>.</w:t>
      </w:r>
      <w:r w:rsidR="00152B07" w:rsidRPr="00152B07">
        <w:rPr>
          <w:rFonts w:cs="David"/>
          <w:sz w:val="24"/>
          <w:szCs w:val="24"/>
          <w:rtl/>
        </w:rPr>
        <w:br/>
      </w:r>
    </w:p>
    <w:p w:rsidR="00152B07" w:rsidRPr="00152B07" w:rsidRDefault="00152B07" w:rsidP="00944FF3">
      <w:pPr>
        <w:spacing w:line="240" w:lineRule="auto"/>
        <w:rPr>
          <w:rFonts w:cs="David"/>
          <w:b/>
          <w:bCs/>
          <w:sz w:val="24"/>
          <w:szCs w:val="24"/>
          <w:rtl/>
        </w:rPr>
      </w:pPr>
      <w:r w:rsidRPr="00152B07">
        <w:rPr>
          <w:rFonts w:cs="David"/>
          <w:b/>
          <w:bCs/>
          <w:sz w:val="24"/>
          <w:szCs w:val="24"/>
          <w:rtl/>
        </w:rPr>
        <w:t xml:space="preserve">     </w:t>
      </w:r>
      <w:r w:rsidR="00944FF3">
        <w:rPr>
          <w:rFonts w:cs="Arial" w:hint="cs"/>
          <w:b/>
          <w:bCs/>
          <w:sz w:val="24"/>
          <w:szCs w:val="24"/>
          <w:rtl/>
        </w:rPr>
        <w:t>على المتقدم استيفاء كافة الشروط المفصلة, في البنود الفرعية أدناه وكل ذلك كما هو مفصل في وثائق المناقصة وإرفاق كافة الوثائق والتصديقات الواردة أدناه</w:t>
      </w:r>
      <w:r w:rsidRPr="00152B07">
        <w:rPr>
          <w:rFonts w:cs="David"/>
          <w:b/>
          <w:bCs/>
          <w:sz w:val="24"/>
          <w:szCs w:val="24"/>
          <w:rtl/>
        </w:rPr>
        <w:t xml:space="preserve"> </w:t>
      </w:r>
      <w:r w:rsidRPr="00152B07">
        <w:rPr>
          <w:rFonts w:cs="David"/>
          <w:sz w:val="24"/>
          <w:szCs w:val="24"/>
          <w:rtl/>
        </w:rPr>
        <w:t>(</w:t>
      </w:r>
      <w:r w:rsidR="00944FF3">
        <w:rPr>
          <w:rFonts w:cs="Arial" w:hint="cs"/>
          <w:sz w:val="24"/>
          <w:szCs w:val="24"/>
          <w:rtl/>
        </w:rPr>
        <w:t>والتي عليها أن تكون باسم متقدم واحد فقط</w:t>
      </w:r>
      <w:r w:rsidRPr="00152B07">
        <w:rPr>
          <w:rFonts w:cs="David"/>
          <w:sz w:val="24"/>
          <w:szCs w:val="24"/>
          <w:rtl/>
        </w:rPr>
        <w:t>).</w:t>
      </w:r>
      <w:r w:rsidRPr="00152B07">
        <w:rPr>
          <w:rFonts w:cs="David"/>
          <w:sz w:val="24"/>
          <w:szCs w:val="24"/>
          <w:rtl/>
        </w:rPr>
        <w:br/>
      </w:r>
      <w:r w:rsidRPr="00152B07">
        <w:rPr>
          <w:rFonts w:cs="David"/>
          <w:b/>
          <w:bCs/>
          <w:sz w:val="24"/>
          <w:szCs w:val="24"/>
          <w:rtl/>
        </w:rPr>
        <w:t xml:space="preserve">     </w:t>
      </w:r>
      <w:r w:rsidR="00944FF3">
        <w:rPr>
          <w:rFonts w:cs="Arial" w:hint="cs"/>
          <w:b/>
          <w:bCs/>
          <w:sz w:val="24"/>
          <w:szCs w:val="24"/>
          <w:rtl/>
        </w:rPr>
        <w:t>يشدد على أن هذه الشروط هي بالإضافة لبقية الشروط التي في وثائق المناقصة</w:t>
      </w:r>
      <w:r w:rsidRPr="00152B07">
        <w:rPr>
          <w:rFonts w:cs="David"/>
          <w:b/>
          <w:bCs/>
          <w:sz w:val="24"/>
          <w:szCs w:val="24"/>
          <w:rtl/>
        </w:rPr>
        <w:t>.</w:t>
      </w:r>
    </w:p>
    <w:p w:rsidR="00152B07" w:rsidRPr="00152B07" w:rsidRDefault="00944FF3" w:rsidP="00944FF3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cs="Arial" w:hint="cs"/>
          <w:sz w:val="24"/>
          <w:szCs w:val="24"/>
          <w:rtl/>
          <w:lang w:eastAsia="he-IL"/>
        </w:rPr>
        <w:t>المتقدم هو مركز طبي متعدد المجالات, يعمل فيه يوميا طبيب مختص في مجال الطب الاضطراري و/أو العلاج المكثف</w:t>
      </w:r>
      <w:r w:rsidR="00152B07" w:rsidRPr="00152B07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152B07" w:rsidRPr="00152B07" w:rsidRDefault="00944FF3" w:rsidP="00944FF3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cs="Arial" w:hint="cs"/>
          <w:sz w:val="24"/>
          <w:szCs w:val="24"/>
          <w:rtl/>
          <w:lang w:eastAsia="he-IL"/>
        </w:rPr>
        <w:t>المتقدم يشغل طاقم أطباء مختصين متعدد المجالات في كل حين, بالتناسب مع مجالات التخصص المفصلة في وثائق المناقصة</w:t>
      </w:r>
      <w:r w:rsidR="00152B07" w:rsidRPr="00152B07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152B07" w:rsidRPr="00152B07" w:rsidRDefault="00D82A26" w:rsidP="00D82A26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cs="Arial" w:hint="cs"/>
          <w:sz w:val="24"/>
          <w:szCs w:val="24"/>
          <w:rtl/>
          <w:lang w:eastAsia="he-IL"/>
        </w:rPr>
        <w:t>المتقدم أرفق كافة التصديقات المطلوبة حسب قانون صفقات الهيئات العامة</w:t>
      </w:r>
      <w:r>
        <w:rPr>
          <w:rFonts w:ascii="Times New Roman" w:eastAsia="Times New Roman" w:hAnsi="Times New Roman" w:hint="cs"/>
          <w:sz w:val="24"/>
          <w:szCs w:val="24"/>
          <w:rtl/>
          <w:lang w:eastAsia="he-IL"/>
        </w:rPr>
        <w:t xml:space="preserve"> </w:t>
      </w:r>
      <w:r w:rsidR="00152B07" w:rsidRPr="00152B07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– 1976 </w:t>
      </w:r>
      <w:r>
        <w:rPr>
          <w:rFonts w:ascii="Times New Roman" w:eastAsia="Times New Roman" w:hAnsi="Times New Roman" w:cs="Arial" w:hint="cs"/>
          <w:sz w:val="24"/>
          <w:szCs w:val="24"/>
          <w:rtl/>
          <w:lang w:eastAsia="he-IL"/>
        </w:rPr>
        <w:t>وضمن ذلك تصريح بشأن غياب الإدانة حسب قانون العاملين الأجانب (حظر التشغيل غير القانوني وضمان شروط عادلة)</w:t>
      </w:r>
      <w:r>
        <w:rPr>
          <w:rFonts w:ascii="Times New Roman" w:eastAsia="Times New Roman" w:hAnsi="Times New Roman" w:hint="cs"/>
          <w:sz w:val="24"/>
          <w:szCs w:val="24"/>
          <w:rtl/>
          <w:lang w:eastAsia="he-IL"/>
        </w:rPr>
        <w:t xml:space="preserve"> </w:t>
      </w:r>
      <w:r w:rsidR="00152B07" w:rsidRPr="00152B07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– 1991 </w:t>
      </w:r>
      <w:r>
        <w:rPr>
          <w:rFonts w:ascii="Times New Roman" w:eastAsia="Times New Roman" w:hAnsi="Times New Roman" w:cs="Arial" w:hint="cs"/>
          <w:sz w:val="24"/>
          <w:szCs w:val="24"/>
          <w:rtl/>
          <w:lang w:eastAsia="he-IL"/>
        </w:rPr>
        <w:t>وغياب الإدانة حسب قانون أجر الحد الأدنى</w:t>
      </w:r>
      <w:r w:rsidR="00152B07" w:rsidRPr="00152B07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-  1987, </w:t>
      </w:r>
      <w:r>
        <w:rPr>
          <w:rFonts w:ascii="Times New Roman" w:eastAsia="Times New Roman" w:hAnsi="Times New Roman" w:cs="Arial" w:hint="cs"/>
          <w:sz w:val="24"/>
          <w:szCs w:val="24"/>
          <w:rtl/>
          <w:lang w:eastAsia="he-IL"/>
        </w:rPr>
        <w:t>وكذلك تصديق إدارة دفاتر قانونية</w:t>
      </w:r>
      <w:r w:rsidR="00152B07" w:rsidRPr="00152B07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152B07" w:rsidRPr="00152B07" w:rsidRDefault="00152B07" w:rsidP="00D82A26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152B07">
        <w:rPr>
          <w:rFonts w:cs="David"/>
          <w:b/>
          <w:bCs/>
          <w:sz w:val="24"/>
          <w:szCs w:val="24"/>
          <w:rtl/>
        </w:rPr>
        <w:t xml:space="preserve">         </w:t>
      </w:r>
      <w:r w:rsidR="00D82A26">
        <w:rPr>
          <w:rFonts w:cs="Arial" w:hint="cs"/>
          <w:b/>
          <w:bCs/>
          <w:sz w:val="24"/>
          <w:szCs w:val="24"/>
          <w:u w:val="single"/>
          <w:rtl/>
        </w:rPr>
        <w:t>العرض الذي لا يستوفي كافة الشروط المفصلة أعلاه يتم شطبه وتنحيته</w:t>
      </w:r>
      <w:r w:rsidRPr="00152B07">
        <w:rPr>
          <w:rFonts w:cs="David"/>
          <w:b/>
          <w:bCs/>
          <w:sz w:val="24"/>
          <w:szCs w:val="24"/>
          <w:u w:val="single"/>
          <w:rtl/>
        </w:rPr>
        <w:t>.</w:t>
      </w:r>
    </w:p>
    <w:p w:rsidR="00152B07" w:rsidRPr="00152B07" w:rsidRDefault="00152B07" w:rsidP="00152B07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152B07" w:rsidRPr="00152B07" w:rsidRDefault="00D82A26" w:rsidP="000F68A3">
      <w:pPr>
        <w:pStyle w:val="6"/>
        <w:numPr>
          <w:ilvl w:val="0"/>
          <w:numId w:val="3"/>
        </w:numPr>
        <w:jc w:val="both"/>
        <w:rPr>
          <w:b w:val="0"/>
          <w:bCs w:val="0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Arial" w:hint="cs"/>
          <w:b w:val="0"/>
          <w:bCs w:val="0"/>
          <w:sz w:val="24"/>
          <w:szCs w:val="24"/>
          <w:rtl/>
          <w:lang w:eastAsia="he-IL"/>
        </w:rPr>
        <w:t>أسئلة الاستفسار بالشؤون التقنية والإدارية يجب توجيهها إلى السيد ادموند شحادة بالفاكس رقم</w:t>
      </w:r>
      <w:r w:rsidR="00152B07" w:rsidRPr="00152B07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 </w:t>
      </w:r>
      <w:r w:rsidR="000F68A3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 w:bidi="he-IL"/>
        </w:rPr>
        <w:t>04-8632069</w:t>
      </w:r>
      <w:r w:rsidR="00152B07" w:rsidRPr="00152B07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 </w:t>
      </w:r>
      <w:r>
        <w:rPr>
          <w:rFonts w:ascii="Times New Roman" w:eastAsia="Times New Roman" w:hAnsi="Times New Roman" w:cs="Arial" w:hint="cs"/>
          <w:b w:val="0"/>
          <w:bCs w:val="0"/>
          <w:sz w:val="24"/>
          <w:szCs w:val="24"/>
          <w:rtl/>
          <w:lang w:eastAsia="he-IL"/>
        </w:rPr>
        <w:t>أو بالبريد الالكتروني</w:t>
      </w:r>
      <w:r w:rsidR="00152B07" w:rsidRPr="00152B07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  </w:t>
      </w:r>
      <w:r w:rsidR="00152B07" w:rsidRPr="00152B07">
        <w:rPr>
          <w:rFonts w:ascii="Times New Roman" w:eastAsia="Times New Roman" w:hAnsi="Times New Roman"/>
          <w:b w:val="0"/>
          <w:bCs w:val="0"/>
          <w:sz w:val="24"/>
          <w:szCs w:val="24"/>
          <w:lang w:eastAsia="he-IL"/>
        </w:rPr>
        <w:t xml:space="preserve"> </w:t>
      </w:r>
      <w:r w:rsidR="00152B07" w:rsidRPr="00152B07">
        <w:rPr>
          <w:sz w:val="24"/>
          <w:szCs w:val="24"/>
        </w:rPr>
        <w:t xml:space="preserve"> </w:t>
      </w:r>
      <w:hyperlink r:id="rId7" w:history="1">
        <w:r w:rsidRPr="005244E4">
          <w:rPr>
            <w:rStyle w:val="Hyperlink"/>
            <w:sz w:val="24"/>
            <w:szCs w:val="24"/>
          </w:rPr>
          <w:t>shehadehe@mot.gov.il</w:t>
        </w:r>
        <w:r w:rsidRPr="005244E4">
          <w:rPr>
            <w:rStyle w:val="Hyperlink"/>
            <w:rFonts w:ascii="Times New Roman" w:eastAsia="Times New Roman" w:hAnsi="Times New Roman" w:cs="Arial" w:hint="cs"/>
            <w:b w:val="0"/>
            <w:bCs w:val="0"/>
            <w:sz w:val="24"/>
            <w:szCs w:val="24"/>
            <w:rtl/>
            <w:lang w:eastAsia="he-IL"/>
          </w:rPr>
          <w:t>يجب</w:t>
        </w:r>
      </w:hyperlink>
      <w:r>
        <w:rPr>
          <w:rFonts w:ascii="Times New Roman" w:eastAsia="Times New Roman" w:hAnsi="Times New Roman" w:cs="Arial" w:hint="cs"/>
          <w:b w:val="0"/>
          <w:bCs w:val="0"/>
          <w:sz w:val="24"/>
          <w:szCs w:val="24"/>
          <w:rtl/>
          <w:lang w:eastAsia="he-IL"/>
        </w:rPr>
        <w:t xml:space="preserve"> توجيه أسئلة الاستفسار حتى موعد لا يتعد يتعدى يوم</w:t>
      </w:r>
      <w:r w:rsidR="00152B07" w:rsidRPr="00152B07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 </w:t>
      </w:r>
      <w:r w:rsidR="00AB4B13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>9.3.17</w:t>
      </w:r>
    </w:p>
    <w:p w:rsidR="00152B07" w:rsidRPr="00152B07" w:rsidRDefault="00D82A26" w:rsidP="00D82A26">
      <w:pPr>
        <w:pStyle w:val="6"/>
        <w:jc w:val="both"/>
        <w:rPr>
          <w:sz w:val="24"/>
          <w:szCs w:val="24"/>
          <w:u w:val="single"/>
          <w:rtl/>
        </w:rPr>
      </w:pPr>
      <w:r>
        <w:rPr>
          <w:rFonts w:ascii="Times New Roman" w:eastAsia="Times New Roman" w:hAnsi="Times New Roman" w:cs="Arial" w:hint="cs"/>
          <w:sz w:val="24"/>
          <w:szCs w:val="24"/>
          <w:rtl/>
          <w:lang w:eastAsia="he-IL"/>
        </w:rPr>
        <w:t>طريقة تقديم العرض وموعد تقديمه</w:t>
      </w:r>
      <w:r w:rsidR="00152B07" w:rsidRPr="00152B07">
        <w:rPr>
          <w:rFonts w:ascii="Times New Roman" w:eastAsia="Times New Roman" w:hAnsi="Times New Roman"/>
          <w:sz w:val="24"/>
          <w:szCs w:val="24"/>
          <w:rtl/>
          <w:lang w:eastAsia="he-IL"/>
        </w:rPr>
        <w:t xml:space="preserve">:  </w:t>
      </w:r>
      <w:r>
        <w:rPr>
          <w:rFonts w:ascii="Times New Roman" w:eastAsia="Times New Roman" w:hAnsi="Times New Roman" w:cs="Arial" w:hint="cs"/>
          <w:b w:val="0"/>
          <w:bCs w:val="0"/>
          <w:sz w:val="24"/>
          <w:szCs w:val="24"/>
          <w:rtl/>
          <w:lang w:eastAsia="he-IL"/>
        </w:rPr>
        <w:t>يجب تقديم العروض في مغلف مقفل دون علامات تعريف بالمتقدم, حتى موعد لا يتعدى يوم</w:t>
      </w:r>
      <w:r w:rsidR="00152B07" w:rsidRPr="00152B07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 </w:t>
      </w:r>
      <w:r w:rsidR="00AB4B13" w:rsidRPr="00AB4B13">
        <w:rPr>
          <w:sz w:val="24"/>
          <w:szCs w:val="24"/>
          <w:rtl/>
        </w:rPr>
        <w:t xml:space="preserve">23.3.17 </w:t>
      </w:r>
      <w:r>
        <w:rPr>
          <w:rFonts w:cs="Arial" w:hint="cs"/>
          <w:sz w:val="24"/>
          <w:szCs w:val="24"/>
          <w:rtl/>
        </w:rPr>
        <w:t>في الساعة</w:t>
      </w:r>
      <w:r w:rsidR="00152B07" w:rsidRPr="00AB4B13">
        <w:rPr>
          <w:sz w:val="24"/>
          <w:szCs w:val="24"/>
          <w:rtl/>
        </w:rPr>
        <w:t xml:space="preserve"> 12:00</w:t>
      </w:r>
      <w:r w:rsidR="00152B07" w:rsidRPr="00152B07">
        <w:rPr>
          <w:b w:val="0"/>
          <w:bCs w:val="0"/>
          <w:sz w:val="24"/>
          <w:szCs w:val="24"/>
          <w:rtl/>
        </w:rPr>
        <w:t xml:space="preserve"> </w:t>
      </w:r>
      <w:r>
        <w:rPr>
          <w:rFonts w:cs="Arial" w:hint="cs"/>
          <w:b w:val="0"/>
          <w:bCs w:val="0"/>
          <w:sz w:val="24"/>
          <w:szCs w:val="24"/>
          <w:rtl/>
        </w:rPr>
        <w:t>كما هو وارد</w:t>
      </w:r>
      <w:r w:rsidR="00152B07" w:rsidRPr="00152B07">
        <w:rPr>
          <w:b w:val="0"/>
          <w:bCs w:val="0"/>
          <w:sz w:val="24"/>
          <w:szCs w:val="24"/>
          <w:rtl/>
        </w:rPr>
        <w:t xml:space="preserve">, </w:t>
      </w:r>
      <w:r>
        <w:rPr>
          <w:rFonts w:cs="Arial" w:hint="cs"/>
          <w:b w:val="0"/>
          <w:bCs w:val="0"/>
          <w:sz w:val="24"/>
          <w:szCs w:val="24"/>
          <w:rtl/>
        </w:rPr>
        <w:t xml:space="preserve">إلى صندوق المناقصات التابع لوزارة المواصلات </w:t>
      </w:r>
      <w:r>
        <w:rPr>
          <w:rFonts w:cs="Arial"/>
          <w:b w:val="0"/>
          <w:bCs w:val="0"/>
          <w:sz w:val="24"/>
          <w:szCs w:val="24"/>
          <w:rtl/>
        </w:rPr>
        <w:t>–</w:t>
      </w:r>
      <w:r>
        <w:rPr>
          <w:rFonts w:cs="Arial" w:hint="cs"/>
          <w:b w:val="0"/>
          <w:bCs w:val="0"/>
          <w:sz w:val="24"/>
          <w:szCs w:val="24"/>
          <w:rtl/>
        </w:rPr>
        <w:t xml:space="preserve"> سلطة السفن والموانئ في العنوان: شارع بال يام 15 أ , دار الحكومة, المبنى ب, الطابق 21, حيفا</w:t>
      </w:r>
      <w:r w:rsidR="00152B07" w:rsidRPr="00152B07">
        <w:rPr>
          <w:sz w:val="24"/>
          <w:szCs w:val="24"/>
          <w:rtl/>
        </w:rPr>
        <w:t xml:space="preserve">.  </w:t>
      </w:r>
      <w:r>
        <w:rPr>
          <w:rFonts w:cs="Arial" w:hint="cs"/>
          <w:sz w:val="24"/>
          <w:szCs w:val="24"/>
          <w:u w:val="single"/>
          <w:rtl/>
        </w:rPr>
        <w:t>العرض الذي لا يتم إيجاده في صندوق المناقصات في الموعد, لا تتم مناقشته</w:t>
      </w:r>
      <w:r w:rsidR="00152B07" w:rsidRPr="00152B07">
        <w:rPr>
          <w:sz w:val="24"/>
          <w:szCs w:val="24"/>
          <w:u w:val="single"/>
          <w:rtl/>
        </w:rPr>
        <w:t>.</w:t>
      </w:r>
    </w:p>
    <w:p w:rsidR="00152B07" w:rsidRPr="00152B07" w:rsidRDefault="00152B07" w:rsidP="00152B07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152B07" w:rsidRPr="00152B07" w:rsidRDefault="00D82A26" w:rsidP="00152B07">
      <w:pPr>
        <w:numPr>
          <w:ilvl w:val="0"/>
          <w:numId w:val="1"/>
        </w:numPr>
        <w:spacing w:line="240" w:lineRule="auto"/>
        <w:jc w:val="both"/>
        <w:rPr>
          <w:rFonts w:cs="David"/>
          <w:b/>
          <w:bCs/>
          <w:sz w:val="24"/>
          <w:szCs w:val="24"/>
        </w:rPr>
      </w:pPr>
      <w:r>
        <w:rPr>
          <w:rFonts w:cs="Arial" w:hint="cs"/>
          <w:b/>
          <w:bCs/>
          <w:sz w:val="24"/>
          <w:szCs w:val="24"/>
          <w:rtl/>
        </w:rPr>
        <w:t>نشر المناقصة</w:t>
      </w:r>
    </w:p>
    <w:p w:rsidR="00152B07" w:rsidRPr="00152B07" w:rsidRDefault="00D82A26" w:rsidP="00D82A26">
      <w:pPr>
        <w:spacing w:line="240" w:lineRule="auto"/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>وثائق المناقصة منشورة في موقع المنشورات الرسمي التابع لحكومة إسرائيل في العنوان</w:t>
      </w:r>
      <w:r w:rsidR="00152B07" w:rsidRPr="00152B07">
        <w:rPr>
          <w:rFonts w:cs="David"/>
          <w:sz w:val="24"/>
          <w:szCs w:val="24"/>
          <w:rtl/>
        </w:rPr>
        <w:t xml:space="preserve">   </w:t>
      </w:r>
      <w:hyperlink r:id="rId8" w:history="1">
        <w:r w:rsidR="00B35D41" w:rsidRPr="002B5F93">
          <w:rPr>
            <w:rStyle w:val="Hyperlink"/>
            <w:rFonts w:cs="David"/>
            <w:sz w:val="24"/>
            <w:szCs w:val="24"/>
            <w:highlight w:val="yellow"/>
          </w:rPr>
          <w:t>www.gobiz.gov.i</w:t>
        </w:r>
        <w:r w:rsidR="00B35D41" w:rsidRPr="00B35D41">
          <w:rPr>
            <w:rStyle w:val="Hyperlink"/>
            <w:rFonts w:cs="David"/>
            <w:sz w:val="24"/>
            <w:szCs w:val="24"/>
            <w:highlight w:val="yellow"/>
          </w:rPr>
          <w:t>l</w:t>
        </w:r>
      </w:hyperlink>
      <w:r w:rsidR="00152B07" w:rsidRPr="00152B07">
        <w:rPr>
          <w:rFonts w:cs="David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</w:rPr>
        <w:t>في موقع دائرة الممتلكات الحكومية في العنوان</w:t>
      </w:r>
      <w:r w:rsidR="00152B07" w:rsidRPr="00152B07">
        <w:rPr>
          <w:rFonts w:cs="David"/>
          <w:sz w:val="24"/>
          <w:szCs w:val="24"/>
          <w:rtl/>
        </w:rPr>
        <w:t xml:space="preserve">   </w:t>
      </w:r>
      <w:r w:rsidR="00152B07" w:rsidRPr="00152B07">
        <w:rPr>
          <w:rFonts w:cs="David"/>
          <w:sz w:val="24"/>
          <w:szCs w:val="24"/>
        </w:rPr>
        <w:t>MR.GOV.IL</w:t>
      </w:r>
      <w:r w:rsidR="0099520A">
        <w:rPr>
          <w:rFonts w:cs="David"/>
          <w:sz w:val="24"/>
          <w:szCs w:val="24"/>
        </w:rPr>
        <w:t xml:space="preserve"> </w:t>
      </w:r>
      <w:r w:rsidR="00152B07" w:rsidRPr="00152B07">
        <w:rPr>
          <w:rFonts w:cs="David"/>
          <w:sz w:val="24"/>
          <w:szCs w:val="24"/>
          <w:rtl/>
        </w:rPr>
        <w:t>.</w:t>
      </w:r>
      <w:r w:rsidR="00152B07" w:rsidRPr="00152B07">
        <w:rPr>
          <w:rFonts w:cs="David"/>
          <w:sz w:val="24"/>
          <w:szCs w:val="24"/>
        </w:rPr>
        <w:t xml:space="preserve"> WWW</w:t>
      </w:r>
      <w:r w:rsidR="00152B07" w:rsidRPr="00152B07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وفي موقع سلطة السفن والموانئ</w:t>
      </w:r>
      <w:r w:rsidR="00152B07" w:rsidRPr="00152B07">
        <w:rPr>
          <w:rFonts w:cs="David"/>
          <w:sz w:val="24"/>
          <w:szCs w:val="24"/>
          <w:rtl/>
        </w:rPr>
        <w:t xml:space="preserve"> </w:t>
      </w:r>
      <w:r w:rsidR="00152B07" w:rsidRPr="00152B07">
        <w:rPr>
          <w:rFonts w:cs="David"/>
          <w:sz w:val="24"/>
          <w:szCs w:val="24"/>
        </w:rPr>
        <w:t>asp.mot.gov.il</w:t>
      </w:r>
      <w:r w:rsidR="00152B07" w:rsidRPr="00152B07">
        <w:rPr>
          <w:rFonts w:cs="David"/>
          <w:sz w:val="24"/>
          <w:szCs w:val="24"/>
          <w:rtl/>
        </w:rPr>
        <w:t xml:space="preserve">. </w:t>
      </w:r>
    </w:p>
    <w:p w:rsidR="00152B07" w:rsidRPr="00152B07" w:rsidRDefault="00152B07" w:rsidP="00152B07">
      <w:pPr>
        <w:spacing w:line="240" w:lineRule="auto"/>
        <w:jc w:val="both"/>
        <w:rPr>
          <w:rFonts w:cs="David"/>
          <w:sz w:val="24"/>
          <w:szCs w:val="24"/>
          <w:rtl/>
        </w:rPr>
      </w:pPr>
    </w:p>
    <w:p w:rsidR="00152B07" w:rsidRPr="00152B07" w:rsidRDefault="00D82A26" w:rsidP="00D82A26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Arial" w:hint="cs"/>
          <w:b/>
          <w:bCs/>
          <w:sz w:val="24"/>
          <w:szCs w:val="24"/>
          <w:rtl/>
        </w:rPr>
        <w:t>يشدد على أنه طالما يكون تناقض بين وثائق المناقصة وما هو مكتوب في هذا البلاغ, فإن الوارد في وثائق المناقصة له الأفضلية</w:t>
      </w:r>
      <w:r w:rsidR="00152B07" w:rsidRPr="00152B07">
        <w:rPr>
          <w:rFonts w:cs="David"/>
          <w:b/>
          <w:bCs/>
          <w:sz w:val="24"/>
          <w:szCs w:val="24"/>
          <w:rtl/>
        </w:rPr>
        <w:t>.</w:t>
      </w:r>
    </w:p>
    <w:p w:rsidR="00152B07" w:rsidRPr="00152B07" w:rsidRDefault="00152B07" w:rsidP="00152B07">
      <w:pPr>
        <w:spacing w:line="240" w:lineRule="auto"/>
        <w:jc w:val="both"/>
        <w:rPr>
          <w:rFonts w:cs="David"/>
          <w:sz w:val="24"/>
          <w:szCs w:val="24"/>
          <w:rtl/>
        </w:rPr>
      </w:pPr>
    </w:p>
    <w:p w:rsidR="00A12B7A" w:rsidRPr="00152B07" w:rsidRDefault="00152B07" w:rsidP="00D82A26">
      <w:pPr>
        <w:spacing w:line="240" w:lineRule="auto"/>
        <w:rPr>
          <w:rFonts w:cs="David"/>
          <w:sz w:val="24"/>
          <w:szCs w:val="24"/>
        </w:rPr>
      </w:pPr>
      <w:r w:rsidRPr="00152B07">
        <w:rPr>
          <w:rFonts w:cs="David"/>
          <w:sz w:val="24"/>
          <w:szCs w:val="24"/>
          <w:rtl/>
        </w:rPr>
        <w:t xml:space="preserve">                                                                                                                                            </w:t>
      </w:r>
      <w:r w:rsidR="00D82A26">
        <w:rPr>
          <w:rFonts w:cs="Arial" w:hint="cs"/>
          <w:sz w:val="24"/>
          <w:szCs w:val="24"/>
          <w:rtl/>
        </w:rPr>
        <w:t>لجنة المناقصات</w:t>
      </w:r>
      <w:bookmarkEnd w:id="0"/>
    </w:p>
    <w:sectPr w:rsidR="00A12B7A" w:rsidRPr="00152B07" w:rsidSect="00B70A0F">
      <w:headerReference w:type="even" r:id="rId9"/>
      <w:footerReference w:type="even" r:id="rId10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4E75" w:rsidRDefault="00E04E75">
      <w:pPr>
        <w:spacing w:line="240" w:lineRule="auto"/>
      </w:pPr>
      <w:r>
        <w:separator/>
      </w:r>
    </w:p>
  </w:endnote>
  <w:endnote w:type="continuationSeparator" w:id="0">
    <w:p w:rsidR="00E04E75" w:rsidRDefault="00E04E7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152B07">
    <w:pPr>
      <w:pStyle w:val="a5"/>
    </w:pPr>
    <w:r w:rsidRPr="006363B9">
      <w:rPr>
        <w:rFonts w:cs="Arial"/>
        <w:noProof/>
        <w:rtl/>
        <w:lang w:bidi="he-IL"/>
      </w:rPr>
      <w:drawing>
        <wp:anchor distT="0" distB="0" distL="114300" distR="114300" simplePos="0" relativeHeight="251661312" behindDoc="1" locked="0" layoutInCell="1" allowOverlap="1" wp14:anchorId="26F73E2C" wp14:editId="7618EBFB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363B9">
      <w:rPr>
        <w:rFonts w:cs="Arial"/>
        <w:noProof/>
        <w:rtl/>
        <w:lang w:bidi="he-I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521FFC2" wp14:editId="745D8DD0">
              <wp:simplePos x="0" y="0"/>
              <wp:positionH relativeFrom="column">
                <wp:posOffset>92710</wp:posOffset>
              </wp:positionH>
              <wp:positionV relativeFrom="paragraph">
                <wp:posOffset>-262890</wp:posOffset>
              </wp:positionV>
              <wp:extent cx="7144385" cy="440055"/>
              <wp:effectExtent l="0" t="0" r="0" b="0"/>
              <wp:wrapNone/>
              <wp:docPr id="4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753EDD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753EDD" w:rsidRPr="00B646F2" w:rsidRDefault="00152B07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2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753EDD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152B07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  <w:lang w:bidi="he-IL"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152B07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  <w:lang w:bidi="he-IL"/>
                                  </w:rPr>
                                  <w:t>רחוב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 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  <w:lang w:bidi="he-IL"/>
                                  </w:rPr>
                                  <w:t>פל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-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  <w:lang w:bidi="he-IL"/>
                                  </w:rPr>
                                  <w:t>ים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 15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  <w:lang w:bidi="he-IL"/>
                                  </w:rPr>
                                  <w:t>א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', 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  <w:lang w:bidi="he-IL"/>
                                  </w:rPr>
                                  <w:t>תד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. 806, 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  <w:lang w:bidi="he-IL"/>
                                  </w:rPr>
                                  <w:t>חיפה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152B07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  <w:lang w:bidi="he-IL"/>
                                  </w:rPr>
                                  <w:t>טל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152B07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  <w:lang w:bidi="he-IL"/>
                                  </w:rPr>
                                  <w:t>פקס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753EDD" w:rsidRPr="00B646F2" w:rsidRDefault="00152B07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753EDD" w:rsidRPr="00B646F2" w:rsidRDefault="000F68A3" w:rsidP="00753EDD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521FFC2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.3pt;margin-top:-20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753EDD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753EDD" w:rsidRPr="00B646F2" w:rsidRDefault="00152B07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753EDD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152B07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  <w:lang w:bidi="he-IL"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152B07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  <w:lang w:bidi="he-IL"/>
                            </w:rPr>
                            <w:t>רחוב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 xml:space="preserve"> 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  <w:lang w:bidi="he-IL"/>
                            </w:rPr>
                            <w:t>פל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-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  <w:lang w:bidi="he-IL"/>
                            </w:rPr>
                            <w:t>ים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 xml:space="preserve"> 15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  <w:lang w:bidi="he-IL"/>
                            </w:rPr>
                            <w:t>א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 xml:space="preserve">', 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  <w:lang w:bidi="he-IL"/>
                            </w:rPr>
                            <w:t>תד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 xml:space="preserve">. 806, 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  <w:lang w:bidi="he-IL"/>
                            </w:rPr>
                            <w:t>חיפה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 xml:space="preserve">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152B07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  <w:lang w:bidi="he-IL"/>
                            </w:rPr>
                            <w:t>טל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152B07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  <w:lang w:bidi="he-IL"/>
                            </w:rPr>
                            <w:t>פקס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753EDD" w:rsidRPr="00B646F2" w:rsidRDefault="00152B07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753EDD" w:rsidRPr="00B646F2" w:rsidRDefault="000F68A3" w:rsidP="00753EDD">
                    <w:pPr>
                      <w:rPr>
                        <w:rFonts w:asciiTheme="minorBidi" w:hAnsiTheme="minorBidi"/>
                        <w:b/>
                        <w:bCs/>
                        <w:color w:val="2E74B5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4E75" w:rsidRDefault="00E04E75">
      <w:pPr>
        <w:spacing w:line="240" w:lineRule="auto"/>
      </w:pPr>
      <w:r>
        <w:separator/>
      </w:r>
    </w:p>
  </w:footnote>
  <w:footnote w:type="continuationSeparator" w:id="0">
    <w:p w:rsidR="00E04E75" w:rsidRDefault="00E04E7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152B07">
    <w:pPr>
      <w:pStyle w:val="a3"/>
    </w:pPr>
    <w:r>
      <w:rPr>
        <w:rFonts w:cs="Arial"/>
        <w:noProof/>
        <w:rtl/>
        <w:lang w:bidi="he-IL"/>
      </w:rPr>
      <w:drawing>
        <wp:anchor distT="0" distB="0" distL="114300" distR="114300" simplePos="0" relativeHeight="251659264" behindDoc="1" locked="0" layoutInCell="1" allowOverlap="1" wp14:anchorId="2165348A" wp14:editId="429D489B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CA02F6"/>
    <w:multiLevelType w:val="multilevel"/>
    <w:tmpl w:val="A3E8855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1">
      <w:start w:val="1"/>
      <w:numFmt w:val="bullet"/>
      <w:lvlText w:val=""/>
      <w:lvlJc w:val="left"/>
      <w:pPr>
        <w:tabs>
          <w:tab w:val="num" w:pos="1115"/>
        </w:tabs>
        <w:ind w:left="1115" w:hanging="690"/>
      </w:pPr>
      <w:rPr>
        <w:rFonts w:ascii="Symbol" w:hAnsi="Symbol" w:hint="default"/>
        <w:b w:val="0"/>
        <w:bCs w:val="0"/>
        <w:color w:val="auto"/>
        <w:sz w:val="26"/>
        <w:szCs w:val="26"/>
        <w:lang w:val="en-US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3"/>
      <w:numFmt w:val="decimal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1" w15:restartNumberingAfterBreak="0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9874D64"/>
    <w:multiLevelType w:val="hybridMultilevel"/>
    <w:tmpl w:val="F17A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2B07"/>
    <w:rsid w:val="000828CB"/>
    <w:rsid w:val="000F68A3"/>
    <w:rsid w:val="00130BD7"/>
    <w:rsid w:val="00152B07"/>
    <w:rsid w:val="001C3397"/>
    <w:rsid w:val="00262C4E"/>
    <w:rsid w:val="002B5F93"/>
    <w:rsid w:val="002D356F"/>
    <w:rsid w:val="003076B1"/>
    <w:rsid w:val="00316744"/>
    <w:rsid w:val="00396ACA"/>
    <w:rsid w:val="004D3E97"/>
    <w:rsid w:val="004E599F"/>
    <w:rsid w:val="00581F2A"/>
    <w:rsid w:val="00772DAC"/>
    <w:rsid w:val="007F11CF"/>
    <w:rsid w:val="00944FF3"/>
    <w:rsid w:val="00961B91"/>
    <w:rsid w:val="0099520A"/>
    <w:rsid w:val="00A12B7A"/>
    <w:rsid w:val="00A148E3"/>
    <w:rsid w:val="00A850E6"/>
    <w:rsid w:val="00AB4B13"/>
    <w:rsid w:val="00B35D41"/>
    <w:rsid w:val="00BD37C3"/>
    <w:rsid w:val="00C85EC8"/>
    <w:rsid w:val="00D82A26"/>
    <w:rsid w:val="00DD0412"/>
    <w:rsid w:val="00E04E75"/>
    <w:rsid w:val="00E923FC"/>
    <w:rsid w:val="00EE3EE1"/>
    <w:rsid w:val="00F70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549D569-6E6A-4661-AB3B-28CCE62D9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2B07"/>
    <w:pPr>
      <w:bidi/>
      <w:spacing w:after="0" w:line="360" w:lineRule="auto"/>
    </w:pPr>
    <w:rPr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52B07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52B07"/>
  </w:style>
  <w:style w:type="paragraph" w:styleId="a5">
    <w:name w:val="footer"/>
    <w:basedOn w:val="a"/>
    <w:link w:val="a6"/>
    <w:uiPriority w:val="99"/>
    <w:unhideWhenUsed/>
    <w:rsid w:val="00152B07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152B07"/>
  </w:style>
  <w:style w:type="paragraph" w:customStyle="1" w:styleId="6">
    <w:name w:val="רגיל + אחרי:  6 נק'"/>
    <w:aliases w:val="מרווח בין שורות:  בודד"/>
    <w:basedOn w:val="a"/>
    <w:rsid w:val="00152B07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152B07"/>
    <w:rPr>
      <w:color w:val="0563C1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99520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biz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hehadehe@mot.gov.il&#1610;&#1580;&#1576;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501</Words>
  <Characters>2506</Characters>
  <Application>Microsoft Office Word</Application>
  <DocSecurity>0</DocSecurity>
  <Lines>20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3001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ברק גמליאל</dc:creator>
  <cp:keywords/>
  <dc:description/>
  <cp:lastModifiedBy>User</cp:lastModifiedBy>
  <cp:revision>4</cp:revision>
  <dcterms:created xsi:type="dcterms:W3CDTF">2017-02-21T13:27:00Z</dcterms:created>
  <dcterms:modified xsi:type="dcterms:W3CDTF">2017-02-22T13:46:00Z</dcterms:modified>
</cp:coreProperties>
</file>